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77777777"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7777777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Tuần 1 </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16</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09</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F35B87">
              <w:rPr>
                <w:rFonts w:ascii="Times New Roman" w:hAnsi="Times New Roman" w:cs="Times New Roman"/>
                <w:color w:val="000000"/>
                <w:sz w:val="26"/>
                <w:szCs w:val="26"/>
                <w:highlight w:val="yellow"/>
                <w:lang w:val="vi-VN"/>
              </w:rPr>
              <w:t>7</w:t>
            </w:r>
            <w:r w:rsidRPr="00F35B87">
              <w:rPr>
                <w:rFonts w:ascii="Times New Roman" w:hAnsi="Times New Roman" w:cs="Times New Roman"/>
                <w:color w:val="000000"/>
                <w:sz w:val="26"/>
                <w:szCs w:val="26"/>
                <w:highlight w:val="yellow"/>
              </w:rPr>
              <w:t>/10/</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F35B87">
              <w:rPr>
                <w:rFonts w:ascii="Times New Roman" w:hAnsi="Times New Roman" w:cs="Times New Roman"/>
                <w:color w:val="000000"/>
                <w:sz w:val="26"/>
                <w:szCs w:val="26"/>
                <w:highlight w:val="yellow"/>
                <w:lang w:val="vi-VN"/>
              </w:rPr>
              <w:t>18</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11</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F35B87">
              <w:rPr>
                <w:rFonts w:ascii="Times New Roman" w:hAnsi="Times New Roman" w:cs="Times New Roman"/>
                <w:color w:val="000000"/>
                <w:sz w:val="26"/>
                <w:szCs w:val="26"/>
                <w:highlight w:val="yellow"/>
                <w:lang w:val="vi-VN"/>
              </w:rPr>
              <w:t>9</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F35B87">
              <w:rPr>
                <w:rFonts w:ascii="Times New Roman" w:hAnsi="Times New Roman" w:cs="Times New Roman"/>
                <w:color w:val="000000"/>
                <w:sz w:val="26"/>
                <w:szCs w:val="26"/>
                <w:highlight w:val="yellow"/>
              </w:rPr>
              <w:t>30/</w:t>
            </w:r>
            <w:r w:rsidRPr="00F35B87">
              <w:rPr>
                <w:rFonts w:ascii="Times New Roman" w:hAnsi="Times New Roman" w:cs="Times New Roman"/>
                <w:color w:val="000000"/>
                <w:sz w:val="26"/>
                <w:szCs w:val="26"/>
                <w:highlight w:val="yellow"/>
                <w:lang w:val="vi-VN"/>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F35B87">
              <w:rPr>
                <w:rFonts w:ascii="Times New Roman" w:hAnsi="Times New Roman" w:cs="Times New Roman"/>
                <w:color w:val="000000"/>
                <w:sz w:val="26"/>
                <w:szCs w:val="26"/>
                <w:highlight w:val="yellow"/>
              </w:rPr>
              <w:t>/</w:t>
            </w:r>
            <w:r w:rsidR="001265F1" w:rsidRPr="00F35B87">
              <w:rPr>
                <w:rFonts w:ascii="Times New Roman" w:hAnsi="Times New Roman" w:cs="Times New Roman"/>
                <w:color w:val="000000"/>
                <w:sz w:val="26"/>
                <w:szCs w:val="26"/>
                <w:highlight w:val="yellow"/>
                <w:lang w:val="vi-VN"/>
              </w:rPr>
              <w:t>01</w:t>
            </w:r>
            <w:r w:rsidR="001265F1" w:rsidRPr="00F35B87">
              <w:rPr>
                <w:rFonts w:ascii="Times New Roman" w:hAnsi="Times New Roman" w:cs="Times New Roman"/>
                <w:color w:val="000000"/>
                <w:sz w:val="26"/>
                <w:szCs w:val="26"/>
                <w:highlight w:val="yellow"/>
              </w:rPr>
              <w:t>/2020</w:t>
            </w:r>
            <w:r w:rsidRPr="00F35B87">
              <w:rPr>
                <w:rFonts w:ascii="Times New Roman" w:hAnsi="Times New Roman" w:cs="Times New Roman"/>
                <w:color w:val="000000"/>
                <w:sz w:val="26"/>
                <w:szCs w:val="26"/>
                <w:highlight w:val="yellow"/>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069298EF"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25274A46" w:rsidR="005E7FB8" w:rsidRPr="005E7FB8" w:rsidRDefault="006824C6"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4BC90B51" w:rsidR="005E7FB8" w:rsidRPr="005E7FB8" w:rsidRDefault="006824C6"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D3E3C87" w:rsidR="005E7FB8" w:rsidRPr="005E7FB8" w:rsidRDefault="006824C6"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4584E9" w:rsidR="005E7FB8" w:rsidRPr="005E7FB8" w:rsidRDefault="006824C6"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366810C" w:rsidR="005E7FB8" w:rsidRPr="005E7FB8" w:rsidRDefault="006824C6"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6350125F" w:rsidR="005E7FB8" w:rsidRPr="005E7FB8" w:rsidRDefault="006824C6"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0006DB3B"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1F140B5F"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5DA156F0"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9EB1851" w:rsidR="005E7FB8" w:rsidRPr="005E7FB8" w:rsidRDefault="006824C6"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3AED7F4" w:rsidR="005E7FB8" w:rsidRPr="005E7FB8" w:rsidRDefault="006824C6"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6BC5B637" w14:textId="15350152"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33EAC826" w:rsidR="005E7FB8" w:rsidRPr="005E7FB8" w:rsidRDefault="006824C6"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7E334445" w:rsidR="005E7FB8" w:rsidRPr="005E7FB8" w:rsidRDefault="006824C6"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164ED80A"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6C89FE93"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4192C9F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5700619F"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5DFCD3E7"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68775D5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B606976"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43C8C65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7DE270B4" w:rsidR="005E7FB8" w:rsidRPr="005E7FB8" w:rsidRDefault="006824C6"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7B389C9D"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53007187"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2B4FDF87"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3703079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03DD65CD"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43D6C11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31D43F1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32DA1003"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42035744"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104CF466"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45CA417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44AAF993"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0EDE5E56" w:rsidR="005E7FB8" w:rsidRPr="005E7FB8" w:rsidRDefault="006824C6"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3C2E1411"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660697CD"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15C44AC5"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52E0B94"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6454732F" w:rsidR="005E7FB8" w:rsidRPr="005E7FB8" w:rsidRDefault="006824C6"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5334A4A3"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E21F30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7D6ABD6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06BAA02E"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49DD1871"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7FCD15D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225B7863"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883C82F"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2498DEC1"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646619E2"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483C70D7"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11A76DA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7E44FD07"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D42890"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2748D93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2B0BC926"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234A53BE"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1ABFFED3"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52595C1B"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36146DB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57B9CCB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456AA85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710918C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3F74B49C"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1E4E4611"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05C487F6"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2D4E58C0" w:rsidR="005E7FB8" w:rsidRPr="005E7FB8" w:rsidRDefault="006824C6"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3412FEAC"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D371C80"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3814DF5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2C5A8704"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4C567CC0"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74BCCC9C"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1BF37555"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6600C22"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29125C3E"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8D1DFA1"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5040DD07"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4AB59981"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1CC9927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7C9BE45C"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791F017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4B16B808"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06FF6D7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68098E26"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644D00E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2C14FA13"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602E62E8"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6DF88A8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389F332D"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2A7DA48" w:rsidR="005E7FB8" w:rsidRPr="005E7FB8" w:rsidRDefault="006824C6"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010177E9"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348E4F0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54D5687D"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66211C23" w:rsidR="005E7FB8" w:rsidRPr="005E7FB8" w:rsidRDefault="006824C6"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28AA4DD5"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3A7CA3A5"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1AB636BC"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5353C35E"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35EE358A"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2CC455F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6F087BB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38685D52"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65A2EA39"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4A22A6BE"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424C8B5C" w:rsidR="005E7FB8" w:rsidRPr="005E7FB8" w:rsidRDefault="006824C6"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2B4FB14D" w:rsidR="005E7FB8" w:rsidRPr="005E7FB8" w:rsidRDefault="006824C6"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75FC241F"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3494BBC6"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64812320"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6F5D4F14" w:rsidR="005E7FB8" w:rsidRPr="005E7FB8" w:rsidRDefault="006824C6"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0FF4CA3E" w:rsidR="005E7FB8" w:rsidRPr="005E7FB8" w:rsidRDefault="006824C6"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4FE7F65F"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0394141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7F7420C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2605EC82"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0F1AF8B0"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152B533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3AE746C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64A38C07"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37784B1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4754A0B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65F9DD3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23350FBE"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18C2F2E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4D28D2A6"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77DB8CB7"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1AC9DF4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779A43F7"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308BBE32"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01C41AE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41DC1E3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4327166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103F1CB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212094B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555A0474"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66ADC08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3795E588"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0D08D172"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0C06D33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D546FE"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7FEE0C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43FFB9C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7917F58A"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0136F1E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48BDC07A"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0659D56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73A5E0B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4DD6CFF6"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0436D48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7A006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1FD8E53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6A9487F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13D598E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5E64634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D401A1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0F60450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7708321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4F954FC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26D42DBA"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781CB16"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3246F17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055A2B28"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1147717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332C86F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000A3334"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16829480"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32DFE382"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5A3A0BF4"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38A8A38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12B1C5D8"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141A9892"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6AFE3E6B"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7460C77"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145DDF77"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90B98D5"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50C0E0D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03BB8AD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ABDD929"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4F27C61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048018C1"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29328D03"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38D2A5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0154FB6D"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5427A97C"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146A2F7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AF1D284"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395B38DF"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7FDD81F4"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02B8D49A"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0820D8BE" w:rsidR="005E7FB8" w:rsidRPr="005E7FB8" w:rsidRDefault="006824C6"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60178A17"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270C6A2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2BC494F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57BC9BB4"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C04795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653F101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0021B49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1F76A25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4FCBA522"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37B8C3C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5DF28092"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BC44A9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0488E46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A91170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1B0E183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3F20225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1B59FA1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6E89FFA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2C3C51A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1FF0823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2765745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3C279DE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418BB2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03BDF26C"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78A02C8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45FFF69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C1D2E2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30F8CD6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36F1B43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51F88B6C"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555F7F6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1F7319FC"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4C2590B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18462C9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63B4445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3FC1BA0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7FBB6F0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9BCC1E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6CF5354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6765858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25F57F6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8D8E9C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2D5FA47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0498415C"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63348FF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2774815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60E5E89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54290D02"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7C835FC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50852C2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6D4201B4"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255DAE8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2830195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51F4F9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7B7CE82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18C7008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4FBD633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6F48995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489CCD3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5CE3BF9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615693E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769BDB9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5FD63AF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1EC3881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2E33E0A0"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20758E1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3FB64BA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56A67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041B1F3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6117EF2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6C1A769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26A5572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D0194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7A962325"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62E9ABF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A55FE9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3039F06"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755CA1C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202FD51"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1519CD8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735DBF6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F58D1F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4F20330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18CFDDEA"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6648673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625334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D96F3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7B935B78"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428D7CE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6A31BD4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1D6FFB9D"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8AD1AE7"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6CA8A10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19C17B53"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63F447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063375DB"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622903EF"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4C2CA069"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55BF407E" w:rsidR="005E7FB8" w:rsidRPr="005E7FB8" w:rsidRDefault="006824C6"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294464" w:rsidRDefault="004E4851" w:rsidP="004E4851">
      <w:pPr>
        <w:pStyle w:val="ListParagraph"/>
        <w:spacing w:line="360" w:lineRule="auto"/>
        <w:ind w:left="450"/>
        <w:rPr>
          <w:rFonts w:ascii="Times New Roman" w:hAnsi="Times New Roman" w:cs="Times New Roman"/>
          <w:b/>
          <w:sz w:val="20"/>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525999" w:rsidRDefault="00764A8A" w:rsidP="00764A8A">
      <w:pPr>
        <w:pStyle w:val="ListParagraph"/>
        <w:spacing w:line="360" w:lineRule="auto"/>
        <w:ind w:left="1080"/>
        <w:rPr>
          <w:rFonts w:ascii="Times New Roman" w:hAnsi="Times New Roman" w:cs="Times New Roman"/>
          <w:sz w:val="26"/>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EAFB6A5" w14:textId="77777777" w:rsidR="00DB59D1" w:rsidRPr="003467AA" w:rsidRDefault="00DB59D1" w:rsidP="003467AA">
      <w:pPr>
        <w:pStyle w:val="ListParagraph"/>
        <w:spacing w:line="360" w:lineRule="auto"/>
        <w:ind w:left="1080"/>
        <w:rPr>
          <w:rFonts w:ascii="Times New Roman" w:hAnsi="Times New Roman" w:cs="Times New Roman"/>
          <w:sz w:val="26"/>
          <w:szCs w:val="26"/>
        </w:rPr>
      </w:pPr>
    </w:p>
    <w:p w14:paraId="65FECE07" w14:textId="77777777"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lastRenderedPageBreak/>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77777777"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14:paraId="6DCAC6AB"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14:paraId="17347F7E" w14:textId="77777777"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14:paraId="540BB181"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14:paraId="5FA58C8F"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14:paraId="6D0E3CF6"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DB59D1" w:rsidRDefault="00764A8A" w:rsidP="00764A8A">
      <w:pPr>
        <w:pStyle w:val="ListParagraph"/>
        <w:spacing w:line="360" w:lineRule="auto"/>
        <w:ind w:left="1440"/>
        <w:rPr>
          <w:rFonts w:ascii="Times New Roman" w:hAnsi="Times New Roman" w:cs="Times New Roman"/>
          <w:sz w:val="26"/>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6824C6"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05.25pt">
            <v:imagedata r:id="rId53" o:title="Usecase Diagram-new"/>
          </v:shape>
        </w:pict>
      </w:r>
      <w:bookmarkStart w:id="116" w:name="_GoBack"/>
      <w:bookmarkEnd w:id="116"/>
    </w:p>
    <w:p w14:paraId="7CC7A730" w14:textId="77777777"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14:paraId="650A9F1A"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8" w:name="_Toc2562454"/>
      <w:r>
        <w:rPr>
          <w:b/>
        </w:rPr>
        <w:br w:type="page"/>
      </w:r>
    </w:p>
    <w:p w14:paraId="3754F02A" w14:textId="77777777"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9E19A4">
        <w:trPr>
          <w:jc w:val="center"/>
        </w:trPr>
        <w:tc>
          <w:tcPr>
            <w:tcW w:w="795"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9E19A4">
        <w:trPr>
          <w:jc w:val="center"/>
        </w:trPr>
        <w:tc>
          <w:tcPr>
            <w:tcW w:w="795"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9E19A4">
        <w:trPr>
          <w:jc w:val="center"/>
        </w:trPr>
        <w:tc>
          <w:tcPr>
            <w:tcW w:w="795"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9E19A4">
        <w:trPr>
          <w:jc w:val="center"/>
        </w:trPr>
        <w:tc>
          <w:tcPr>
            <w:tcW w:w="795"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9E19A4">
        <w:trPr>
          <w:jc w:val="center"/>
        </w:trPr>
        <w:tc>
          <w:tcPr>
            <w:tcW w:w="795"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9E19A4">
        <w:trPr>
          <w:jc w:val="center"/>
        </w:trPr>
        <w:tc>
          <w:tcPr>
            <w:tcW w:w="795"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9E19A4">
        <w:trPr>
          <w:jc w:val="center"/>
        </w:trPr>
        <w:tc>
          <w:tcPr>
            <w:tcW w:w="795"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9E19A4">
        <w:trPr>
          <w:jc w:val="center"/>
        </w:trPr>
        <w:tc>
          <w:tcPr>
            <w:tcW w:w="795"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9E19A4">
        <w:trPr>
          <w:jc w:val="center"/>
        </w:trPr>
        <w:tc>
          <w:tcPr>
            <w:tcW w:w="795"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9E19A4">
        <w:trPr>
          <w:jc w:val="center"/>
        </w:trPr>
        <w:tc>
          <w:tcPr>
            <w:tcW w:w="795"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9E19A4">
        <w:trPr>
          <w:jc w:val="center"/>
        </w:trPr>
        <w:tc>
          <w:tcPr>
            <w:tcW w:w="795"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14:paraId="5F892E70" w14:textId="77777777" w:rsidTr="009E19A4">
        <w:trPr>
          <w:jc w:val="center"/>
        </w:trPr>
        <w:tc>
          <w:tcPr>
            <w:tcW w:w="795" w:type="dxa"/>
            <w:vAlign w:val="center"/>
          </w:tcPr>
          <w:p w14:paraId="075A1BCA"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14:paraId="26E8CC0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14:paraId="4BE90D5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46B20E7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14:paraId="37E28E41"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14:paraId="097819F9"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402725" w14:textId="77777777" w:rsidTr="009E19A4">
        <w:trPr>
          <w:jc w:val="center"/>
        </w:trPr>
        <w:tc>
          <w:tcPr>
            <w:tcW w:w="795" w:type="dxa"/>
            <w:vAlign w:val="center"/>
          </w:tcPr>
          <w:p w14:paraId="2CC75562"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14:paraId="76234A2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14:paraId="42E05A7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3FB45C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14:paraId="49B1704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14:paraId="372D7DC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F8FA2FD" w14:textId="77777777" w:rsidTr="009E19A4">
        <w:trPr>
          <w:jc w:val="center"/>
        </w:trPr>
        <w:tc>
          <w:tcPr>
            <w:tcW w:w="795" w:type="dxa"/>
            <w:vAlign w:val="center"/>
          </w:tcPr>
          <w:p w14:paraId="232A9215"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14:paraId="3332E8BA" w14:textId="77777777"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14:paraId="4316EAC8"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139D1DF"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14:paraId="02354257"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14:paraId="503EAD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9E19A4">
        <w:trPr>
          <w:jc w:val="center"/>
        </w:trPr>
        <w:tc>
          <w:tcPr>
            <w:tcW w:w="795" w:type="dxa"/>
            <w:vAlign w:val="center"/>
          </w:tcPr>
          <w:p w14:paraId="146C8879" w14:textId="77777777"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14:paraId="22BC452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14:paraId="3ADB5BC7" w14:textId="77777777" w:rsidTr="009E19A4">
        <w:trPr>
          <w:jc w:val="center"/>
        </w:trPr>
        <w:tc>
          <w:tcPr>
            <w:tcW w:w="795" w:type="dxa"/>
            <w:vAlign w:val="center"/>
          </w:tcPr>
          <w:p w14:paraId="742156C3" w14:textId="77777777"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9E19A4">
        <w:trPr>
          <w:jc w:val="center"/>
        </w:trPr>
        <w:tc>
          <w:tcPr>
            <w:tcW w:w="795" w:type="dxa"/>
            <w:vAlign w:val="center"/>
          </w:tcPr>
          <w:p w14:paraId="0C5CC3D4" w14:textId="77777777"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9E19A4">
        <w:trPr>
          <w:jc w:val="center"/>
        </w:trPr>
        <w:tc>
          <w:tcPr>
            <w:tcW w:w="795" w:type="dxa"/>
            <w:vAlign w:val="center"/>
          </w:tcPr>
          <w:p w14:paraId="01656047"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9E19A4">
        <w:trPr>
          <w:jc w:val="center"/>
        </w:trPr>
        <w:tc>
          <w:tcPr>
            <w:tcW w:w="795" w:type="dxa"/>
            <w:vAlign w:val="center"/>
          </w:tcPr>
          <w:p w14:paraId="226D367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168C4C50" w14:textId="77777777" w:rsidTr="009E19A4">
        <w:trPr>
          <w:jc w:val="center"/>
        </w:trPr>
        <w:tc>
          <w:tcPr>
            <w:tcW w:w="795" w:type="dxa"/>
            <w:vAlign w:val="center"/>
          </w:tcPr>
          <w:p w14:paraId="36E36FA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14:paraId="4E3F5DF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14:paraId="7005AA91"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46D7FF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14:paraId="17D2701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14:paraId="7F23AC0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9E19A4">
        <w:trPr>
          <w:jc w:val="center"/>
        </w:trPr>
        <w:tc>
          <w:tcPr>
            <w:tcW w:w="795"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9E19A4">
        <w:trPr>
          <w:jc w:val="center"/>
        </w:trPr>
        <w:tc>
          <w:tcPr>
            <w:tcW w:w="795"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9E19A4">
        <w:trPr>
          <w:jc w:val="center"/>
        </w:trPr>
        <w:tc>
          <w:tcPr>
            <w:tcW w:w="795"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9E19A4">
        <w:trPr>
          <w:jc w:val="center"/>
        </w:trPr>
        <w:tc>
          <w:tcPr>
            <w:tcW w:w="795"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9E19A4">
        <w:trPr>
          <w:jc w:val="center"/>
        </w:trPr>
        <w:tc>
          <w:tcPr>
            <w:tcW w:w="795"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9E19A4">
        <w:trPr>
          <w:jc w:val="center"/>
        </w:trPr>
        <w:tc>
          <w:tcPr>
            <w:tcW w:w="795"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14:paraId="72D5617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705E3E70"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14:paraId="6A8E5149"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14:paraId="70D14E6F" w14:textId="77777777"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14:paraId="77F8763C" w14:textId="77777777" w:rsidTr="009E19A4">
        <w:trPr>
          <w:jc w:val="center"/>
        </w:trPr>
        <w:tc>
          <w:tcPr>
            <w:tcW w:w="795"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14:paraId="57E6C035" w14:textId="77777777" w:rsidTr="009E19A4">
        <w:trPr>
          <w:jc w:val="center"/>
        </w:trPr>
        <w:tc>
          <w:tcPr>
            <w:tcW w:w="795" w:type="dxa"/>
            <w:vAlign w:val="center"/>
          </w:tcPr>
          <w:p w14:paraId="11DCE4C5"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14:paraId="62410E8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14:paraId="74D7AE1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113E2F5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14:paraId="19AA58F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14:paraId="372314E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A1096ED" w14:textId="77777777" w:rsidTr="009E19A4">
        <w:trPr>
          <w:jc w:val="center"/>
        </w:trPr>
        <w:tc>
          <w:tcPr>
            <w:tcW w:w="795" w:type="dxa"/>
            <w:vAlign w:val="center"/>
          </w:tcPr>
          <w:p w14:paraId="4A68919D"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14:paraId="28A6FE24"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14:paraId="2970773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5A99F4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5F4DB66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14:paraId="435B17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14:paraId="18916B08"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14:paraId="1DC3C2B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2D22490F" w14:textId="77777777" w:rsidTr="009E19A4">
        <w:trPr>
          <w:jc w:val="center"/>
        </w:trPr>
        <w:tc>
          <w:tcPr>
            <w:tcW w:w="795" w:type="dxa"/>
            <w:vAlign w:val="center"/>
          </w:tcPr>
          <w:p w14:paraId="697AFCC1"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14:paraId="2E3F5F4A"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14:paraId="5037784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B0EA9F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14:paraId="7C9C397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14:paraId="105522B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5573AD9" w14:textId="77777777" w:rsidTr="009E19A4">
        <w:trPr>
          <w:jc w:val="center"/>
        </w:trPr>
        <w:tc>
          <w:tcPr>
            <w:tcW w:w="795" w:type="dxa"/>
            <w:vAlign w:val="center"/>
          </w:tcPr>
          <w:p w14:paraId="17599839"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14:paraId="63317907" w14:textId="77777777"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14:paraId="7BFCF5D4"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26FC29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14:paraId="048A2A4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14:paraId="43858BF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14:paraId="1DD08E4F" w14:textId="77777777" w:rsidR="00E10D2F" w:rsidRDefault="006824C6"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pt;height:383.3pt;mso-width-percent:0;mso-height-percent:0;mso-width-percent:0;mso-height-percent:0">
            <v:imagedata r:id="rId54" o:title="ClassDiagram-1func-u-1-7"/>
          </v:shape>
        </w:pict>
      </w:r>
    </w:p>
    <w:p w14:paraId="64F01DB3" w14:textId="77777777"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14:paraId="1EB4EB43" w14:textId="77777777" w:rsidR="00502E46" w:rsidRDefault="006824C6"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65pt;height:636.85pt;mso-width-percent:0;mso-height-percent:0;mso-width-percent:0;mso-height-percent:0">
            <v:imagedata r:id="rId55" o:title="ClassDiagram-2func-tour"/>
          </v:shape>
        </w:pict>
      </w:r>
    </w:p>
    <w:p w14:paraId="1DB22AC1" w14:textId="77777777"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14:paraId="73D266F5" w14:textId="77777777" w:rsidR="000B1665" w:rsidRDefault="006824C6"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7.95pt;height:307.6pt;mso-width-percent:0;mso-height-percent:0;mso-width-percent:0;mso-height-percent:0">
            <v:imagedata r:id="rId56"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14:paraId="13F5485B" w14:textId="77777777" w:rsidR="000B1665" w:rsidRDefault="006824C6"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4.1pt;height:482.45pt;mso-width-percent:0;mso-height-percent:0;mso-width-percent:0;mso-height-percent:0">
            <v:imagedata r:id="rId57" o:title="ClassDiagram-4func-blog"/>
          </v:shape>
        </w:pict>
      </w:r>
    </w:p>
    <w:p w14:paraId="43E584C1" w14:textId="77777777"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14:paraId="05046713" w14:textId="77777777" w:rsidR="00F60954" w:rsidRDefault="006824C6"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45pt;height:462.75pt;mso-width-percent:0;mso-height-percent:0;mso-width-percent:0;mso-height-percent:0">
            <v:imagedata r:id="rId58" o:title="ClassDiagram-5func-notifications"/>
          </v:shape>
        </w:pict>
      </w:r>
    </w:p>
    <w:p w14:paraId="14F30086" w14:textId="77777777"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14:paraId="0B2DD00F" w14:textId="77777777" w:rsidR="00C77448" w:rsidRDefault="006824C6"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431.9pt;height:330.95pt;mso-width-percent:0;mso-height-percent:0;mso-width-percent:0;mso-height-percent:0">
            <v:imagedata r:id="rId59" o:title="SequenceDiagram-Register"/>
          </v:shape>
        </w:pict>
      </w:r>
    </w:p>
    <w:p w14:paraId="779393A2" w14:textId="77777777"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14:paraId="59F4724F" w14:textId="77777777" w:rsidR="00C77090" w:rsidRDefault="006824C6"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1pt;height:368.7pt;mso-width-percent:0;mso-height-percent:0;mso-width-percent:0;mso-height-percent:0">
            <v:imagedata r:id="rId60" o:title="SequenceDiagram-VerifyEmail"/>
          </v:shape>
        </w:pict>
      </w:r>
    </w:p>
    <w:p w14:paraId="11D21885" w14:textId="77777777"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14:paraId="08D2C867" w14:textId="77777777" w:rsidR="00302B32" w:rsidRDefault="006824C6"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7pt;height:471.9pt;mso-width-percent:0;mso-height-percent:0;mso-width-percent:0;mso-height-percent:0">
            <v:imagedata r:id="rId61" o:title="SequenceDiagram-Login"/>
          </v:shape>
        </w:pict>
      </w:r>
    </w:p>
    <w:p w14:paraId="195ED04B" w14:textId="77777777"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14:paraId="1EB6A93A" w14:textId="77777777" w:rsidR="00657371" w:rsidRDefault="006824C6"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7pt;height:401.55pt;mso-width-percent:0;mso-height-percent:0;mso-width-percent:0;mso-height-percent:0">
            <v:imagedata r:id="rId62" o:title="SequenceDiagram-STK"/>
          </v:shape>
        </w:pict>
      </w:r>
    </w:p>
    <w:p w14:paraId="6086C845" w14:textId="77777777"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14:paraId="5047E0CC" w14:textId="77777777" w:rsidR="00C67DB5" w:rsidRDefault="006824C6"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1pt;height:547.15pt;mso-width-percent:0;mso-height-percent:0;mso-width-percent:0;mso-height-percent:0">
            <v:imagedata r:id="rId63" o:title="SequenceDiagram-QMK"/>
          </v:shape>
        </w:pict>
      </w:r>
    </w:p>
    <w:p w14:paraId="7087CA26" w14:textId="77777777"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6824C6"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9pt;height:336.25pt;mso-width-percent:0;mso-height-percent:0;mso-width-percent:0;mso-height-percent:0">
            <v:imagedata r:id="rId64" o:title="SequenceDiagram-TKT"/>
          </v:shape>
        </w:pict>
      </w:r>
    </w:p>
    <w:p w14:paraId="1B5A0E02" w14:textId="77777777"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14:paraId="253C1DB2" w14:textId="77777777" w:rsidR="0037314E" w:rsidRDefault="006824C6"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2pt;height:588.8pt;mso-width-percent:0;mso-height-percent:0;mso-width-percent:0;mso-height-percent:0">
            <v:imagedata r:id="rId65" o:title="SequenceDiagram-DT"/>
          </v:shape>
        </w:pict>
      </w:r>
    </w:p>
    <w:p w14:paraId="0E4BF2CF" w14:textId="77777777"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14:paraId="44A7A7B0" w14:textId="77777777" w:rsidR="0020784E" w:rsidRDefault="006824C6"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pt;height:423.85pt;mso-width-percent:0;mso-height-percent:0;mso-width-percent:0;mso-height-percent:0">
            <v:imagedata r:id="rId66" o:title="SequenceDiagram-TTT"/>
          </v:shape>
        </w:pict>
      </w:r>
    </w:p>
    <w:p w14:paraId="6ED8F243" w14:textId="77777777"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14:paraId="0D77685E" w14:textId="77777777" w:rsidR="00153FE4" w:rsidRDefault="006824C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4.05pt;height:275.8pt;mso-width-percent:0;mso-height-percent:0;mso-width-percent:0;mso-height-percent:0">
            <v:imagedata r:id="rId67" o:title="SequenceDiagram-DGT"/>
          </v:shape>
        </w:pict>
      </w:r>
    </w:p>
    <w:p w14:paraId="38EB90CD" w14:textId="77777777"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14:paraId="5F24A17E" w14:textId="77777777" w:rsidR="002F7EDE" w:rsidRDefault="006824C6"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4pt;height:229.7pt;mso-width-percent:0;mso-height-percent:0;mso-width-percent:0;mso-height-percent:0">
            <v:imagedata r:id="rId68" o:title="SequenceDiagram-YCTV"/>
          </v:shape>
        </w:pict>
      </w:r>
    </w:p>
    <w:p w14:paraId="1B545157" w14:textId="77777777"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14:paraId="785351CA" w14:textId="77777777" w:rsidR="009738F9" w:rsidRDefault="006824C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4.35pt;height:401.5pt;mso-width-percent:0;mso-height-percent:0;mso-width-percent:0;mso-height-percent:0">
            <v:imagedata r:id="rId69" o:title="SequenceDiagram-TT"/>
          </v:shape>
        </w:pict>
      </w:r>
    </w:p>
    <w:p w14:paraId="2F75A94C" w14:textId="77777777"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14:paraId="3569739B" w14:textId="77777777" w:rsidR="004041C4" w:rsidRDefault="006824C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4.35pt;height:401.5pt;mso-width-percent:0;mso-height-percent:0;mso-width-percent:0;mso-height-percent:0">
            <v:imagedata r:id="rId70" o:title="SequenceDiagram-ST"/>
          </v:shape>
        </w:pict>
      </w:r>
    </w:p>
    <w:p w14:paraId="2984E0D8" w14:textId="77777777"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14:paraId="797772C3" w14:textId="77777777" w:rsidR="00BF151A" w:rsidRDefault="006824C6"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4.35pt;height:401.5pt;mso-width-percent:0;mso-height-percent:0;mso-width-percent:0;mso-height-percent:0">
            <v:imagedata r:id="rId71" o:title="SequenceDiagram-XT"/>
          </v:shape>
        </w:pict>
      </w:r>
    </w:p>
    <w:p w14:paraId="767AA789" w14:textId="77777777"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14:paraId="20320BEA" w14:textId="77777777" w:rsidR="005D5247" w:rsidRDefault="006824C6"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15pt;height:428.55pt;mso-width-percent:0;mso-height-percent:0;mso-width-percent:0;mso-height-percent:0">
            <v:imagedata r:id="rId72" o:title="SequenceDiagram-SLTT"/>
          </v:shape>
        </w:pict>
      </w:r>
    </w:p>
    <w:p w14:paraId="3AFFD026" w14:textId="77777777"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14:paraId="60780F4B" w14:textId="77777777" w:rsidR="00807C95" w:rsidRDefault="006824C6"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15pt;height:428.55pt;mso-width-percent:0;mso-height-percent:0;mso-width-percent:0;mso-height-percent:0">
            <v:imagedata r:id="rId73" o:title="SequenceDiagram-PDBV"/>
          </v:shape>
        </w:pict>
      </w:r>
    </w:p>
    <w:p w14:paraId="78EFA249" w14:textId="77777777"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14:paraId="65690ABC" w14:textId="77777777" w:rsidR="00807C95" w:rsidRDefault="006824C6"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4.35pt;height:392.1pt;mso-width-percent:0;mso-height-percent:0;mso-width-percent:0;mso-height-percent:0">
            <v:imagedata r:id="rId74" o:title="SequenceDiagram-ReportDT"/>
          </v:shape>
        </w:pict>
      </w:r>
    </w:p>
    <w:p w14:paraId="09CDAE5C" w14:textId="77777777"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6824C6"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7.85pt;height:576.75pt;mso-width-percent:0;mso-height-percent:0;mso-width-percent:0;mso-height-percent:0">
            <v:imagedata r:id="rId75" o:title="DataDesign1"/>
          </v:shape>
        </w:pict>
      </w:r>
    </w:p>
    <w:p w14:paraId="5F73F039" w14:textId="77777777"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14:paraId="2FC5F57A" w14:textId="77777777"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6824C6" w:rsidP="008417FA">
      <w:pPr>
        <w:pStyle w:val="ListParagraph"/>
        <w:spacing w:line="360" w:lineRule="auto"/>
        <w:ind w:left="1584"/>
        <w:rPr>
          <w:rFonts w:ascii="Times New Roman" w:hAnsi="Times New Roman" w:cs="Times New Roman"/>
          <w:sz w:val="26"/>
          <w:szCs w:val="26"/>
        </w:rPr>
      </w:pPr>
      <w:hyperlink r:id="rId118"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2"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77777777"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1"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2"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3"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4"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5"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6"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7"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38"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39"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0"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1"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2"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3"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4"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5"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6"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7"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48"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49"/>
      <w:footerReference w:type="default" r:id="rId15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B5534" w14:textId="77777777" w:rsidR="002812B5" w:rsidRDefault="002812B5">
      <w:pPr>
        <w:spacing w:after="0" w:line="240" w:lineRule="auto"/>
      </w:pPr>
      <w:r>
        <w:separator/>
      </w:r>
    </w:p>
  </w:endnote>
  <w:endnote w:type="continuationSeparator" w:id="0">
    <w:p w14:paraId="3C521B3B" w14:textId="77777777" w:rsidR="002812B5" w:rsidRDefault="00281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824C6"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6824C6" w:rsidRDefault="006824C6"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6824C6" w:rsidRDefault="006824C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6824C6" w:rsidRDefault="006824C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824C6"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6824C6" w:rsidRDefault="006824C6"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6824C6" w:rsidRDefault="006824C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6824C6" w:rsidRDefault="006824C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6824C6" w14:paraId="4C793536" w14:textId="77777777" w:rsidTr="00F510EA">
      <w:trPr>
        <w:jc w:val="right"/>
      </w:trPr>
      <w:tc>
        <w:tcPr>
          <w:tcW w:w="9148" w:type="dxa"/>
          <w:vAlign w:val="center"/>
        </w:tcPr>
        <w:p w14:paraId="42FBAF19" w14:textId="77777777" w:rsidR="006824C6" w:rsidRDefault="006824C6" w:rsidP="001C2325">
          <w:pPr>
            <w:pStyle w:val="Header"/>
            <w:jc w:val="right"/>
            <w:rPr>
              <w:caps/>
              <w:color w:val="000000" w:themeColor="text1"/>
            </w:rPr>
          </w:pPr>
        </w:p>
      </w:tc>
    </w:tr>
  </w:tbl>
  <w:p w14:paraId="60FB3E5E" w14:textId="77777777" w:rsidR="006824C6" w:rsidRDefault="006824C6"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6824C6" w:rsidRPr="00B1440B" w14:paraId="22065E4F" w14:textId="77777777" w:rsidTr="001C2325">
      <w:trPr>
        <w:jc w:val="right"/>
      </w:trPr>
      <w:tc>
        <w:tcPr>
          <w:tcW w:w="270" w:type="dxa"/>
          <w:vAlign w:val="center"/>
        </w:tcPr>
        <w:p w14:paraId="7DBB56E2" w14:textId="77777777" w:rsidR="006824C6" w:rsidRDefault="006824C6" w:rsidP="001C2325">
          <w:pPr>
            <w:pStyle w:val="Header"/>
            <w:jc w:val="right"/>
            <w:rPr>
              <w:caps/>
              <w:color w:val="000000" w:themeColor="text1"/>
            </w:rPr>
          </w:pPr>
        </w:p>
      </w:tc>
      <w:tc>
        <w:tcPr>
          <w:tcW w:w="9090" w:type="dxa"/>
          <w:shd w:val="clear" w:color="auto" w:fill="auto"/>
          <w:vAlign w:val="center"/>
        </w:tcPr>
        <w:p w14:paraId="17012573" w14:textId="7F481984" w:rsidR="006824C6" w:rsidRPr="00B1440B" w:rsidRDefault="006824C6">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8B6B38">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6824C6" w:rsidRDefault="006824C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6824C6" w14:paraId="061291BE" w14:textId="77777777" w:rsidTr="001461B8">
      <w:trPr>
        <w:jc w:val="center"/>
      </w:trPr>
      <w:tc>
        <w:tcPr>
          <w:tcW w:w="270" w:type="dxa"/>
          <w:vAlign w:val="center"/>
        </w:tcPr>
        <w:p w14:paraId="1EBE019E" w14:textId="77777777" w:rsidR="006824C6" w:rsidRDefault="006824C6" w:rsidP="001461B8">
          <w:pPr>
            <w:pStyle w:val="Header"/>
            <w:ind w:left="-20" w:right="140"/>
            <w:jc w:val="right"/>
            <w:rPr>
              <w:caps/>
              <w:color w:val="000000" w:themeColor="text1"/>
            </w:rPr>
          </w:pPr>
        </w:p>
      </w:tc>
      <w:tc>
        <w:tcPr>
          <w:tcW w:w="630" w:type="dxa"/>
          <w:shd w:val="clear" w:color="auto" w:fill="auto"/>
          <w:vAlign w:val="center"/>
        </w:tcPr>
        <w:p w14:paraId="7A50BA93" w14:textId="5F34835B" w:rsidR="006824C6" w:rsidRPr="00886C19" w:rsidRDefault="006824C6"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8B6B38">
            <w:rPr>
              <w:rFonts w:ascii="Times New Roman" w:hAnsi="Times New Roman" w:cs="Times New Roman"/>
              <w:noProof/>
              <w:sz w:val="26"/>
              <w:szCs w:val="26"/>
            </w:rPr>
            <w:t>37</w:t>
          </w:r>
          <w:r w:rsidRPr="00886C19">
            <w:rPr>
              <w:rFonts w:ascii="Times New Roman" w:hAnsi="Times New Roman" w:cs="Times New Roman"/>
              <w:noProof/>
              <w:sz w:val="26"/>
              <w:szCs w:val="26"/>
            </w:rPr>
            <w:fldChar w:fldCharType="end"/>
          </w:r>
        </w:p>
      </w:tc>
    </w:tr>
  </w:tbl>
  <w:p w14:paraId="116DCEB6" w14:textId="77777777" w:rsidR="006824C6" w:rsidRDefault="006824C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C6F05" w14:textId="77777777" w:rsidR="002812B5" w:rsidRDefault="002812B5">
      <w:pPr>
        <w:spacing w:after="0" w:line="240" w:lineRule="auto"/>
      </w:pPr>
      <w:r>
        <w:separator/>
      </w:r>
    </w:p>
  </w:footnote>
  <w:footnote w:type="continuationSeparator" w:id="0">
    <w:p w14:paraId="15523E54" w14:textId="77777777" w:rsidR="002812B5" w:rsidRDefault="002812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6824C6" w:rsidRDefault="006824C6">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6824C6" w:rsidRPr="00C17716" w:rsidRDefault="006824C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6824C6" w:rsidRPr="00C17716" w:rsidRDefault="006824C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6824C6" w:rsidRDefault="006824C6">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6824C6" w:rsidRPr="00C17716" w:rsidRDefault="006824C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6824C6" w:rsidRPr="00C17716" w:rsidRDefault="006824C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6824C6" w:rsidRDefault="006824C6">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6824C6" w:rsidRPr="00C17716" w:rsidRDefault="006824C6">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6824C6" w:rsidRPr="00C17716" w:rsidRDefault="006824C6">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6824C6" w:rsidRPr="00EE7388" w:rsidRDefault="006824C6"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6824C6" w:rsidRPr="00EE7388" w:rsidRDefault="006824C6"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B6B38"/>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80983"/>
    <w:rsid w:val="00A82D79"/>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0AD4"/>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reacttraining.com/react-router/"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admin-kinhdoanhtourdulich.herokuapp.com/" TargetMode="External"/><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yperlink" Target="https://api-kinhdoanhtourdulich.herokuapp.com/" TargetMode="External"/><Relationship Id="rId134" Type="http://schemas.openxmlformats.org/officeDocument/2006/relationships/hyperlink" Target="https://github.com" TargetMode="External"/><Relationship Id="rId139" Type="http://schemas.openxmlformats.org/officeDocument/2006/relationships/hyperlink" Target="https://expressjs.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oter" Target="footer5.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kinhdoanhtourdulich.herokuapp.com/" TargetMode="External"/><Relationship Id="rId129" Type="http://schemas.openxmlformats.org/officeDocument/2006/relationships/hyperlink" Target="https://admin-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tugo.com.vn" TargetMode="External"/><Relationship Id="rId14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dmin-kinhdoanhtourdulich.herokuapp.com/admin/tour" TargetMode="External"/><Relationship Id="rId135" Type="http://schemas.openxmlformats.org/officeDocument/2006/relationships/hyperlink" Target="https://lodash.com/" TargetMode="External"/><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hyperlink" Target="https://kinhdoanhtourdulich.herokuapp.com/" TargetMode="External"/><Relationship Id="rId141" Type="http://schemas.openxmlformats.org/officeDocument/2006/relationships/hyperlink" Target="https://www.w3schools.com/" TargetMode="External"/><Relationship Id="rId146" Type="http://schemas.openxmlformats.org/officeDocument/2006/relationships/hyperlink" Target="https://ckeditor.com/ckeditor-5/"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react-redux.js.org/" TargetMode="External"/><Relationship Id="rId136" Type="http://schemas.openxmlformats.org/officeDocument/2006/relationships/hyperlink" Target="https://www.ivivu.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www.saigontourist.net/"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ant.desig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developer.mozilla.org/vi/docs/Web/JavaScript"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redux-form.com/" TargetMode="External"/><Relationship Id="rId153"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kinhdoanhtourdulich.herokuapp.com/" TargetMode="External"/><Relationship Id="rId143" Type="http://schemas.openxmlformats.org/officeDocument/2006/relationships/hyperlink" Target="https://colorlib.com/wp/free-travel-website-templates/" TargetMode="External"/><Relationship Id="rId14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reactjs.org/docs"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kinhdoanhtourdulich.herokuapp.com/" TargetMode="External"/><Relationship Id="rId144" Type="http://schemas.openxmlformats.org/officeDocument/2006/relationships/hyperlink" Target="https://www.creative-tim.com/bootstrap-themes" TargetMode="External"/><Relationship Id="rId90"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54378"/>
    <w:rsid w:val="00296401"/>
    <w:rsid w:val="003F4A56"/>
    <w:rsid w:val="004756D9"/>
    <w:rsid w:val="004E7611"/>
    <w:rsid w:val="00571FC5"/>
    <w:rsid w:val="005A3A9A"/>
    <w:rsid w:val="005A5828"/>
    <w:rsid w:val="005A6C3F"/>
    <w:rsid w:val="005F5BBB"/>
    <w:rsid w:val="00683789"/>
    <w:rsid w:val="00871E32"/>
    <w:rsid w:val="00886785"/>
    <w:rsid w:val="009619B8"/>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3BA93-D6AA-4353-8C87-1BB27FA92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4849</TotalTime>
  <Pages>1</Pages>
  <Words>24502</Words>
  <Characters>139665</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296</cp:revision>
  <cp:lastPrinted>2020-02-26T02:16:00Z</cp:lastPrinted>
  <dcterms:created xsi:type="dcterms:W3CDTF">2019-12-22T10:53:00Z</dcterms:created>
  <dcterms:modified xsi:type="dcterms:W3CDTF">2020-04-16T08:29:00Z</dcterms:modified>
</cp:coreProperties>
</file>